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29" w:rsidRDefault="00086B29">
      <w:pPr>
        <w:rPr>
          <w:sz w:val="28"/>
        </w:rPr>
      </w:pPr>
      <w:r>
        <w:rPr>
          <w:sz w:val="28"/>
        </w:rPr>
        <w:t xml:space="preserve"> School Board Goals:</w:t>
      </w:r>
    </w:p>
    <w:p w:rsidR="00086B29" w:rsidRDefault="00086B29">
      <w:pPr>
        <w:rPr>
          <w:sz w:val="28"/>
        </w:rPr>
      </w:pPr>
    </w:p>
    <w:p w:rsidR="00086B29" w:rsidRDefault="00086B29" w:rsidP="00086B29">
      <w:pPr>
        <w:pStyle w:val="ListParagraph"/>
        <w:numPr>
          <w:ilvl w:val="0"/>
          <w:numId w:val="1"/>
        </w:numPr>
        <w:rPr>
          <w:sz w:val="28"/>
        </w:rPr>
      </w:pPr>
      <w:r w:rsidRPr="00086B29">
        <w:rPr>
          <w:sz w:val="28"/>
        </w:rPr>
        <w:t>The students at Melrose Area Public Schools will meet or exceed the targets for 2011 in reading as measured by MCA-IIs.</w:t>
      </w:r>
    </w:p>
    <w:p w:rsidR="00086B29" w:rsidRDefault="00086B29" w:rsidP="00086B2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The students at Melrose Area Public Schools will meet or exceed the targets for 2011 in math as measured by MCA-IIs.</w:t>
      </w:r>
      <w:r w:rsidRPr="00086B29">
        <w:rPr>
          <w:sz w:val="28"/>
        </w:rPr>
        <w:t xml:space="preserve"> </w:t>
      </w:r>
    </w:p>
    <w:p w:rsidR="00F65097" w:rsidRDefault="00086B29" w:rsidP="00086B29">
      <w:pPr>
        <w:pStyle w:val="ListParagraph"/>
        <w:numPr>
          <w:ilvl w:val="0"/>
          <w:numId w:val="1"/>
        </w:numPr>
        <w:rPr>
          <w:sz w:val="28"/>
        </w:rPr>
      </w:pPr>
      <w:r w:rsidRPr="00F65097">
        <w:rPr>
          <w:sz w:val="28"/>
        </w:rPr>
        <w:t>Melrose Area Schools will support the professional development needs of instructional staff by providing opportunities to participate in high quality professional</w:t>
      </w:r>
      <w:r w:rsidR="000925BC">
        <w:rPr>
          <w:sz w:val="28"/>
        </w:rPr>
        <w:t xml:space="preserve"> development in school year 2010-11</w:t>
      </w:r>
      <w:r w:rsidRPr="00F65097">
        <w:rPr>
          <w:sz w:val="28"/>
        </w:rPr>
        <w:t xml:space="preserve"> as measured by staff professional development attendance records</w:t>
      </w:r>
    </w:p>
    <w:p w:rsidR="00F65097" w:rsidRPr="00F65097" w:rsidRDefault="00086B29" w:rsidP="00086B29">
      <w:pPr>
        <w:pStyle w:val="ListParagraph"/>
        <w:numPr>
          <w:ilvl w:val="0"/>
          <w:numId w:val="1"/>
        </w:numPr>
        <w:rPr>
          <w:sz w:val="28"/>
        </w:rPr>
      </w:pPr>
      <w:r w:rsidRPr="00F65097">
        <w:rPr>
          <w:sz w:val="28"/>
        </w:rPr>
        <w:t>Melrose Area Schools will incorporate research</w:t>
      </w:r>
      <w:r w:rsidR="000925BC">
        <w:rPr>
          <w:sz w:val="28"/>
        </w:rPr>
        <w:t>-</w:t>
      </w:r>
      <w:r w:rsidR="00F65097" w:rsidRPr="00F65097">
        <w:rPr>
          <w:sz w:val="28"/>
        </w:rPr>
        <w:t xml:space="preserve">based strategies into </w:t>
      </w:r>
      <w:r w:rsidRPr="00F65097">
        <w:rPr>
          <w:sz w:val="28"/>
        </w:rPr>
        <w:t xml:space="preserve">academic </w:t>
      </w:r>
      <w:r w:rsidR="00F65097" w:rsidRPr="00F65097">
        <w:rPr>
          <w:sz w:val="28"/>
        </w:rPr>
        <w:t>ins</w:t>
      </w:r>
      <w:r w:rsidR="000925BC">
        <w:rPr>
          <w:sz w:val="28"/>
        </w:rPr>
        <w:t>truction for school year 2010-11</w:t>
      </w:r>
      <w:r w:rsidR="00F65097" w:rsidRPr="00F65097">
        <w:rPr>
          <w:sz w:val="28"/>
        </w:rPr>
        <w:t xml:space="preserve"> as measured by administration observation and documentation.</w:t>
      </w:r>
    </w:p>
    <w:p w:rsidR="000925BC" w:rsidRPr="00F65097" w:rsidRDefault="00F65097" w:rsidP="000925BC">
      <w:pPr>
        <w:pStyle w:val="ListParagraph"/>
        <w:numPr>
          <w:ilvl w:val="0"/>
          <w:numId w:val="1"/>
        </w:numPr>
        <w:rPr>
          <w:sz w:val="28"/>
        </w:rPr>
      </w:pPr>
      <w:r w:rsidRPr="00F65097">
        <w:rPr>
          <w:sz w:val="28"/>
        </w:rPr>
        <w:t>Melrose Area Schools</w:t>
      </w:r>
      <w:r>
        <w:rPr>
          <w:sz w:val="28"/>
        </w:rPr>
        <w:t xml:space="preserve"> will promote effective parent involvement in school year</w:t>
      </w:r>
      <w:r w:rsidR="000925BC">
        <w:rPr>
          <w:sz w:val="28"/>
        </w:rPr>
        <w:t xml:space="preserve"> 2010-11</w:t>
      </w:r>
      <w:r w:rsidR="00930183">
        <w:rPr>
          <w:sz w:val="28"/>
        </w:rPr>
        <w:t xml:space="preserve"> as measured by</w:t>
      </w:r>
      <w:r w:rsidR="000925BC">
        <w:rPr>
          <w:sz w:val="28"/>
        </w:rPr>
        <w:t xml:space="preserve"> documentation of parental attendance to parent involvement activities and/or the record of the number of parents utilizing Genesis database </w:t>
      </w:r>
      <w:r w:rsidR="00930183">
        <w:rPr>
          <w:sz w:val="28"/>
        </w:rPr>
        <w:t xml:space="preserve">.  </w:t>
      </w:r>
    </w:p>
    <w:p w:rsidR="00086B29" w:rsidRPr="00F65097" w:rsidRDefault="00086B29" w:rsidP="00F65097">
      <w:pPr>
        <w:rPr>
          <w:sz w:val="28"/>
        </w:rPr>
      </w:pPr>
    </w:p>
    <w:sectPr w:rsidR="00086B29" w:rsidRPr="00F65097" w:rsidSect="00086B2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571D"/>
    <w:multiLevelType w:val="hybridMultilevel"/>
    <w:tmpl w:val="B804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86B29"/>
    <w:rsid w:val="00086B29"/>
    <w:rsid w:val="000925BC"/>
    <w:rsid w:val="001615DD"/>
    <w:rsid w:val="005705A3"/>
    <w:rsid w:val="0085731B"/>
    <w:rsid w:val="00930183"/>
    <w:rsid w:val="00B06D9B"/>
    <w:rsid w:val="00C425C0"/>
    <w:rsid w:val="00F65097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9C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86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Macintosh Word</Application>
  <DocSecurity>0</DocSecurity>
  <Lines>6</Lines>
  <Paragraphs>1</Paragraphs>
  <ScaleCrop>false</ScaleCrop>
  <Company>Melrose Area Schools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cp:lastPrinted>2010-05-23T20:42:00Z</cp:lastPrinted>
  <dcterms:created xsi:type="dcterms:W3CDTF">2010-05-30T22:26:00Z</dcterms:created>
  <dcterms:modified xsi:type="dcterms:W3CDTF">2010-05-30T22:26:00Z</dcterms:modified>
</cp:coreProperties>
</file>